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8BBCA" w14:textId="77777777" w:rsidR="00F232D2" w:rsidRDefault="00F232D2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8D07C02" w14:textId="633CCDB6" w:rsidR="00DA60C2" w:rsidRPr="00F232D2" w:rsidRDefault="00274B0A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C</w:t>
      </w:r>
      <w:r w:rsidR="00DA60C2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onflict of </w:t>
      </w:r>
      <w:r w:rsidR="00C91E57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Interest </w:t>
      </w:r>
      <w:r w:rsidR="0084697C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Statement</w:t>
      </w:r>
    </w:p>
    <w:p w14:paraId="3C7C85F1" w14:textId="13421690" w:rsidR="0094782E" w:rsidRDefault="00B339BF" w:rsidP="00B339B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339BF">
        <w:rPr>
          <w:rFonts w:asciiTheme="majorBidi" w:hAnsiTheme="majorBidi" w:cstheme="majorBidi"/>
          <w:b/>
          <w:bCs/>
          <w:sz w:val="24"/>
          <w:szCs w:val="24"/>
        </w:rPr>
        <w:t>Nano Nexus &amp; Applications</w:t>
      </w:r>
    </w:p>
    <w:p w14:paraId="01322169" w14:textId="1538BB77" w:rsidR="00EE30F2" w:rsidRPr="00F232D2" w:rsidRDefault="0084697C" w:rsidP="00FA072D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F232D2">
        <w:rPr>
          <w:rFonts w:asciiTheme="majorBidi" w:hAnsiTheme="majorBidi" w:cstheme="majorBidi"/>
          <w:sz w:val="24"/>
          <w:szCs w:val="24"/>
          <w:lang w:val="en"/>
        </w:rPr>
        <w:t>C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onflict of interest is an agreement that the author (</w:t>
      </w:r>
      <w:r w:rsidR="007039BD" w:rsidRPr="00F232D2">
        <w:rPr>
          <w:rFonts w:asciiTheme="majorBidi" w:hAnsiTheme="majorBidi" w:cstheme="majorBidi"/>
          <w:sz w:val="24"/>
          <w:szCs w:val="24"/>
        </w:rPr>
        <w:t>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) announces an article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 xml:space="preserve">entirely follows policies in respect of 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publication ethics, including plagiarism, abuse, forging data, or sending and dual releases, there is no trade interest in this regard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, a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nd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have not been paid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authors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>to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present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their own work. The conflict form of interest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indicates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readers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how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article text is provided by the authors.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shall sign and approve this form on the behalf of other authors and declare the authenticity of its content.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also declares that this work has not been published in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other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journals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 has not yet been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submitted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to another publication at the same time.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Also,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all rights us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ing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content, tables, images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and...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h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as been delegated to the publisher.</w:t>
      </w:r>
    </w:p>
    <w:p w14:paraId="7B3873F6" w14:textId="76FFDC2E" w:rsidR="00A600A0" w:rsidRPr="00F232D2" w:rsidRDefault="00B9034B" w:rsidP="00A600A0">
      <w:pPr>
        <w:tabs>
          <w:tab w:val="left" w:pos="36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F232D2">
        <w:rPr>
          <w:rFonts w:asciiTheme="majorBidi" w:hAnsiTheme="majorBidi" w:cstheme="majorBidi"/>
          <w:b/>
          <w:noProof/>
          <w:spacing w:val="-2"/>
          <w:sz w:val="14"/>
          <w:szCs w:val="14"/>
        </w:rPr>
        <w:drawing>
          <wp:anchor distT="0" distB="0" distL="114300" distR="114300" simplePos="0" relativeHeight="251657216" behindDoc="0" locked="0" layoutInCell="1" allowOverlap="1" wp14:anchorId="1A26EC5E" wp14:editId="6017757B">
            <wp:simplePos x="0" y="0"/>
            <wp:positionH relativeFrom="column">
              <wp:posOffset>523025</wp:posOffset>
            </wp:positionH>
            <wp:positionV relativeFrom="paragraph">
              <wp:posOffset>5715</wp:posOffset>
            </wp:positionV>
            <wp:extent cx="136525" cy="136525"/>
            <wp:effectExtent l="0" t="0" r="0" b="0"/>
            <wp:wrapNone/>
            <wp:docPr id="1" name="Graphic 1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ckmark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"Use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sing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    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to answer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the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questions"</w:t>
      </w:r>
    </w:p>
    <w:tbl>
      <w:tblPr>
        <w:tblStyle w:val="TableGrid"/>
        <w:tblpPr w:leftFromText="187" w:rightFromText="187" w:vertAnchor="text" w:horzAnchor="margin" w:tblpXSpec="center" w:tblpY="13"/>
        <w:tblOverlap w:val="never"/>
        <w:tblW w:w="9715" w:type="dxa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F232D2" w14:paraId="1321F2AA" w14:textId="77777777" w:rsidTr="00F232D2">
        <w:trPr>
          <w:trHeight w:val="692"/>
        </w:trPr>
        <w:tc>
          <w:tcPr>
            <w:tcW w:w="4363" w:type="dxa"/>
            <w:vAlign w:val="center"/>
          </w:tcPr>
          <w:p w14:paraId="3FC594C3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pacing w:val="-2"/>
                <w:sz w:val="18"/>
                <w:szCs w:val="18"/>
                <w:rtl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E-mail address: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14:paraId="19E8CD8A" w14:textId="2818E9D2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Corresponding author name:</w:t>
            </w:r>
          </w:p>
        </w:tc>
      </w:tr>
      <w:tr w:rsidR="0077204A" w:rsidRPr="00F232D2" w14:paraId="49E4F1BC" w14:textId="77777777" w:rsidTr="00F232D2">
        <w:trPr>
          <w:trHeight w:hRule="exact" w:val="775"/>
        </w:trPr>
        <w:tc>
          <w:tcPr>
            <w:tcW w:w="4363" w:type="dxa"/>
            <w:vAlign w:val="center"/>
          </w:tcPr>
          <w:p w14:paraId="18671AD5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en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Phone:</w:t>
            </w:r>
          </w:p>
        </w:tc>
        <w:tc>
          <w:tcPr>
            <w:tcW w:w="5352" w:type="dxa"/>
            <w:vAlign w:val="center"/>
          </w:tcPr>
          <w:p w14:paraId="467D2443" w14:textId="2BC68C76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Affiliation:</w:t>
            </w:r>
          </w:p>
        </w:tc>
      </w:tr>
      <w:tr w:rsidR="0077204A" w:rsidRPr="00F232D2" w14:paraId="6A7FCC64" w14:textId="77777777" w:rsidTr="00F232D2">
        <w:trPr>
          <w:trHeight w:val="692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14:paraId="6F1A9981" w14:textId="2AB0F7A3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Title:</w:t>
            </w:r>
          </w:p>
        </w:tc>
      </w:tr>
      <w:tr w:rsidR="0077204A" w:rsidRPr="00F232D2" w14:paraId="46D7F464" w14:textId="77777777" w:rsidTr="00F232D2">
        <w:trPr>
          <w:trHeight w:val="980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3D11323" w14:textId="075C5293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Do the authors or the relevant institution</w:t>
            </w:r>
            <w:r w:rsidR="007F082A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s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have received fee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of a third party (public, commercial, private foundation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,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etc.) for each part of the article (including grants, data monitoring, study design, preparation, statistical analysis, etc.)?</w:t>
            </w:r>
          </w:p>
        </w:tc>
      </w:tr>
      <w:tr w:rsidR="0077204A" w:rsidRPr="00F232D2" w14:paraId="2FFEE268" w14:textId="77777777" w:rsidTr="00F232D2">
        <w:trPr>
          <w:trHeight w:hRule="exact" w:val="370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F232D2" w14:paraId="56AB7B29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65C76F86" w14:textId="76596D4A" w:rsidR="0077204A" w:rsidRPr="00F232D2" w:rsidRDefault="0077204A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Yes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2F0E67A9" w14:textId="5C319CCE" w:rsidR="0077204A" w:rsidRPr="00F232D2" w:rsidRDefault="00B9034B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  <w:r w:rsidR="0077204A"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 </w:t>
                  </w:r>
                </w:p>
              </w:tc>
            </w:tr>
          </w:tbl>
          <w:p w14:paraId="0BA0B9A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7204A" w:rsidRPr="00F232D2" w14:paraId="1CBD6184" w14:textId="77777777" w:rsidTr="00F232D2">
        <w:trPr>
          <w:trHeight w:val="701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14:paraId="60408619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 xml:space="preserve">Are 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authors of any inventions that are being carried out, judging or registered, related to this work?</w:t>
            </w:r>
          </w:p>
          <w:p w14:paraId="2665508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603C1829" w14:textId="77777777" w:rsidTr="00430819">
              <w:trPr>
                <w:trHeight w:val="260"/>
              </w:trPr>
              <w:tc>
                <w:tcPr>
                  <w:tcW w:w="1433" w:type="dxa"/>
                </w:tcPr>
                <w:p w14:paraId="17CE8CDB" w14:textId="2F567FAD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69FE6A2C" w14:textId="3DD8558B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7C77D89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3A005E3" w14:textId="77777777" w:rsidTr="00F232D2">
        <w:trPr>
          <w:trHeight w:val="836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2C93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Is there any other access to the readers who can receive additional information from the authors of the article?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4D50F32B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0AFE08AB" w14:textId="10B604B3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4E9F38C0" w14:textId="5048B78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</w:rPr>
                    <w:t>No</w:t>
                  </w:r>
                </w:p>
              </w:tc>
            </w:tr>
          </w:tbl>
          <w:p w14:paraId="358D952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DF3EC52" w14:textId="77777777" w:rsidTr="00F232D2">
        <w:trPr>
          <w:trHeight w:val="791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D0E8D95" w14:textId="34C927F4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Is there an aspect of this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work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associated with experimental animals or specific human diseases that need to declare and endorse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publication ethics?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19909CE2" w14:textId="77777777" w:rsidTr="009410E0">
              <w:trPr>
                <w:trHeight w:val="353"/>
              </w:trPr>
              <w:tc>
                <w:tcPr>
                  <w:tcW w:w="1433" w:type="dxa"/>
                </w:tcPr>
                <w:p w14:paraId="325A8F35" w14:textId="5DD85258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  <w:lang w:bidi="fa-IR"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5734A451" w14:textId="25BCFA3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5BDF3B5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F232D2" w14:paraId="57AFA968" w14:textId="77777777" w:rsidTr="00F232D2">
        <w:trPr>
          <w:trHeight w:val="1133"/>
        </w:trPr>
        <w:tc>
          <w:tcPr>
            <w:tcW w:w="9715" w:type="dxa"/>
            <w:gridSpan w:val="2"/>
            <w:vAlign w:val="center"/>
          </w:tcPr>
          <w:p w14:paraId="31BDC15C" w14:textId="2A2C89AB" w:rsidR="00A600A0" w:rsidRPr="00F232D2" w:rsidRDefault="008D3099" w:rsidP="008D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16"/>
              <w:jc w:val="center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Co-author Name:                                                           Date:                                                Signature</w:t>
            </w:r>
          </w:p>
        </w:tc>
      </w:tr>
    </w:tbl>
    <w:p w14:paraId="04958E1E" w14:textId="7879C945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  <w:rtl/>
        </w:rPr>
      </w:pPr>
    </w:p>
    <w:p w14:paraId="402B230E" w14:textId="1B29D120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</w:rPr>
      </w:pPr>
    </w:p>
    <w:sectPr w:rsidR="00B0013F" w:rsidRPr="00F232D2" w:rsidSect="006A7B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81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D0D6F" w14:textId="77777777" w:rsidR="00D844C7" w:rsidRDefault="00D844C7" w:rsidP="00B0013F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7EEB4F71" w14:textId="77777777" w:rsidR="00D844C7" w:rsidRDefault="00D844C7" w:rsidP="00B0013F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CE188" w14:textId="77777777" w:rsidR="00B0013F" w:rsidRDefault="00B00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FA861" w14:textId="77777777" w:rsidR="00B0013F" w:rsidRDefault="00B001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3731A" w14:textId="77777777" w:rsidR="00B0013F" w:rsidRDefault="00B00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06A95" w14:textId="77777777" w:rsidR="00D844C7" w:rsidRDefault="00D844C7" w:rsidP="00B0013F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393321E8" w14:textId="77777777" w:rsidR="00D844C7" w:rsidRDefault="00D844C7" w:rsidP="00B0013F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AB622" w14:textId="6D82E3A2" w:rsidR="00B0013F" w:rsidRDefault="00B0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3F133" w14:textId="51639CA3" w:rsidR="00B0013F" w:rsidRDefault="00B00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DDB80" w14:textId="478251A4" w:rsidR="00B0013F" w:rsidRDefault="00B001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781E"/>
    <w:rsid w:val="00097690"/>
    <w:rsid w:val="000A4D8B"/>
    <w:rsid w:val="000B05A4"/>
    <w:rsid w:val="000D6F0D"/>
    <w:rsid w:val="000F42A4"/>
    <w:rsid w:val="0010199C"/>
    <w:rsid w:val="001061C6"/>
    <w:rsid w:val="001823D0"/>
    <w:rsid w:val="00195CB8"/>
    <w:rsid w:val="001A0556"/>
    <w:rsid w:val="001A2E47"/>
    <w:rsid w:val="001B627B"/>
    <w:rsid w:val="001D45BB"/>
    <w:rsid w:val="001E603C"/>
    <w:rsid w:val="001F0C66"/>
    <w:rsid w:val="00206B4D"/>
    <w:rsid w:val="00232FD2"/>
    <w:rsid w:val="00243040"/>
    <w:rsid w:val="002604F7"/>
    <w:rsid w:val="00274B0A"/>
    <w:rsid w:val="002752A5"/>
    <w:rsid w:val="0029117E"/>
    <w:rsid w:val="002A183C"/>
    <w:rsid w:val="002B2B36"/>
    <w:rsid w:val="002B4C90"/>
    <w:rsid w:val="002C08AD"/>
    <w:rsid w:val="002D2BF1"/>
    <w:rsid w:val="002F5F0C"/>
    <w:rsid w:val="00321C97"/>
    <w:rsid w:val="0032641D"/>
    <w:rsid w:val="0034492B"/>
    <w:rsid w:val="00352BF6"/>
    <w:rsid w:val="00363065"/>
    <w:rsid w:val="00370AED"/>
    <w:rsid w:val="0038612B"/>
    <w:rsid w:val="00387123"/>
    <w:rsid w:val="003A6290"/>
    <w:rsid w:val="003A77BA"/>
    <w:rsid w:val="003B491A"/>
    <w:rsid w:val="003C7AB6"/>
    <w:rsid w:val="003D377F"/>
    <w:rsid w:val="003D45E6"/>
    <w:rsid w:val="003F1EE4"/>
    <w:rsid w:val="004060D5"/>
    <w:rsid w:val="00415CC2"/>
    <w:rsid w:val="00421AE6"/>
    <w:rsid w:val="00430819"/>
    <w:rsid w:val="004431B3"/>
    <w:rsid w:val="0045540F"/>
    <w:rsid w:val="0047159D"/>
    <w:rsid w:val="00490F0C"/>
    <w:rsid w:val="004A2C6A"/>
    <w:rsid w:val="004A3997"/>
    <w:rsid w:val="004C3A40"/>
    <w:rsid w:val="004F26BF"/>
    <w:rsid w:val="00522774"/>
    <w:rsid w:val="00553CD6"/>
    <w:rsid w:val="00585E72"/>
    <w:rsid w:val="00592E53"/>
    <w:rsid w:val="005C0FF9"/>
    <w:rsid w:val="005D22E0"/>
    <w:rsid w:val="005F3912"/>
    <w:rsid w:val="005F70F4"/>
    <w:rsid w:val="0063548A"/>
    <w:rsid w:val="006735DD"/>
    <w:rsid w:val="006A7BAC"/>
    <w:rsid w:val="006B4722"/>
    <w:rsid w:val="006B518B"/>
    <w:rsid w:val="006C4640"/>
    <w:rsid w:val="006D3D98"/>
    <w:rsid w:val="006D6CE4"/>
    <w:rsid w:val="006F202C"/>
    <w:rsid w:val="007039BD"/>
    <w:rsid w:val="0070730B"/>
    <w:rsid w:val="007469E5"/>
    <w:rsid w:val="0077204A"/>
    <w:rsid w:val="0078105A"/>
    <w:rsid w:val="007863E9"/>
    <w:rsid w:val="0079243A"/>
    <w:rsid w:val="0079472D"/>
    <w:rsid w:val="007A4AB6"/>
    <w:rsid w:val="007C37CE"/>
    <w:rsid w:val="007F082A"/>
    <w:rsid w:val="0084697C"/>
    <w:rsid w:val="00860D1C"/>
    <w:rsid w:val="008C0086"/>
    <w:rsid w:val="008C562E"/>
    <w:rsid w:val="008D3099"/>
    <w:rsid w:val="008D7A26"/>
    <w:rsid w:val="009255A9"/>
    <w:rsid w:val="009410E0"/>
    <w:rsid w:val="00946D47"/>
    <w:rsid w:val="0094782E"/>
    <w:rsid w:val="009504F9"/>
    <w:rsid w:val="0095256C"/>
    <w:rsid w:val="009670DF"/>
    <w:rsid w:val="00991EE1"/>
    <w:rsid w:val="009C01CC"/>
    <w:rsid w:val="009C2A53"/>
    <w:rsid w:val="009E49C2"/>
    <w:rsid w:val="00A0225E"/>
    <w:rsid w:val="00A03D19"/>
    <w:rsid w:val="00A24520"/>
    <w:rsid w:val="00A51A7B"/>
    <w:rsid w:val="00A54396"/>
    <w:rsid w:val="00A600A0"/>
    <w:rsid w:val="00A771D3"/>
    <w:rsid w:val="00A90D6B"/>
    <w:rsid w:val="00AA19E3"/>
    <w:rsid w:val="00AD4D27"/>
    <w:rsid w:val="00AE171F"/>
    <w:rsid w:val="00AE2364"/>
    <w:rsid w:val="00AE54E8"/>
    <w:rsid w:val="00AF409C"/>
    <w:rsid w:val="00B0013F"/>
    <w:rsid w:val="00B10FB0"/>
    <w:rsid w:val="00B339BF"/>
    <w:rsid w:val="00B36D20"/>
    <w:rsid w:val="00B4260F"/>
    <w:rsid w:val="00B56A88"/>
    <w:rsid w:val="00B65206"/>
    <w:rsid w:val="00B7521A"/>
    <w:rsid w:val="00B842B2"/>
    <w:rsid w:val="00B9034B"/>
    <w:rsid w:val="00BC1C72"/>
    <w:rsid w:val="00BF55C8"/>
    <w:rsid w:val="00C0100D"/>
    <w:rsid w:val="00C043DD"/>
    <w:rsid w:val="00C21BBB"/>
    <w:rsid w:val="00C23148"/>
    <w:rsid w:val="00C24620"/>
    <w:rsid w:val="00C32598"/>
    <w:rsid w:val="00C32DB9"/>
    <w:rsid w:val="00C51B13"/>
    <w:rsid w:val="00C61204"/>
    <w:rsid w:val="00C6506E"/>
    <w:rsid w:val="00C75030"/>
    <w:rsid w:val="00C8151F"/>
    <w:rsid w:val="00C91E57"/>
    <w:rsid w:val="00C94246"/>
    <w:rsid w:val="00CB57F1"/>
    <w:rsid w:val="00CC5992"/>
    <w:rsid w:val="00CD0079"/>
    <w:rsid w:val="00CF3B9A"/>
    <w:rsid w:val="00D0274E"/>
    <w:rsid w:val="00D12C4C"/>
    <w:rsid w:val="00D13D38"/>
    <w:rsid w:val="00D15112"/>
    <w:rsid w:val="00D3379D"/>
    <w:rsid w:val="00D50FD4"/>
    <w:rsid w:val="00D646C4"/>
    <w:rsid w:val="00D651F3"/>
    <w:rsid w:val="00D72A94"/>
    <w:rsid w:val="00D833BC"/>
    <w:rsid w:val="00D844C7"/>
    <w:rsid w:val="00DA60C2"/>
    <w:rsid w:val="00DF2C5B"/>
    <w:rsid w:val="00DF7ED5"/>
    <w:rsid w:val="00E15758"/>
    <w:rsid w:val="00E16430"/>
    <w:rsid w:val="00E47C2A"/>
    <w:rsid w:val="00E646F2"/>
    <w:rsid w:val="00E80F70"/>
    <w:rsid w:val="00E96F3B"/>
    <w:rsid w:val="00EA0CC2"/>
    <w:rsid w:val="00EB219A"/>
    <w:rsid w:val="00EE30F2"/>
    <w:rsid w:val="00EE7D26"/>
    <w:rsid w:val="00F2253C"/>
    <w:rsid w:val="00F232D2"/>
    <w:rsid w:val="00F27E02"/>
    <w:rsid w:val="00F42C60"/>
    <w:rsid w:val="00F612B7"/>
    <w:rsid w:val="00F95C9B"/>
    <w:rsid w:val="00FA072D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1DC712"/>
  <w15:docId w15:val="{E01D18FB-E1A7-41B2-8B10-CBCE0815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13F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13F"/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52F6E-3E0D-4BEB-B70E-77D3D2A2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Dr.Nouri</dc:creator>
  <cp:lastModifiedBy>hub5</cp:lastModifiedBy>
  <cp:revision>2</cp:revision>
  <cp:lastPrinted>2019-07-09T09:08:00Z</cp:lastPrinted>
  <dcterms:created xsi:type="dcterms:W3CDTF">2025-10-27T05:46:00Z</dcterms:created>
  <dcterms:modified xsi:type="dcterms:W3CDTF">2025-10-27T05:46:00Z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982638766d9c5dd903091fa4ee5624292d8cd992924bddcd8c93ec6eb48001c9</vt:lpwstr>
  </property>
</Properties>
</file>